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7C" w:rsidRPr="003F437C" w:rsidRDefault="003F437C" w:rsidP="003F4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CT-5274 SIVA ÜSTÜ LED PANEL (30 W)</w:t>
      </w:r>
    </w:p>
    <w:p w:rsidR="003F437C" w:rsidRPr="003F437C" w:rsidRDefault="003F437C" w:rsidP="003F43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Bilgiler</w:t>
      </w:r>
    </w:p>
    <w:p w:rsidR="003F437C" w:rsidRPr="003F437C" w:rsidRDefault="003F437C" w:rsidP="003F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>CT-5274 SIVA ÜSTÜ LED PANEL, 30 W gücüyle geniş alanlar için yüksek performanslı bir aydınlatma çözümü sunar. Modern tasarımı, sıva üstü montaj kolaylığı ve dayanıklı yapısıyla öne çıkar.</w:t>
      </w:r>
    </w:p>
    <w:p w:rsidR="003F437C" w:rsidRPr="003F437C" w:rsidRDefault="003F437C" w:rsidP="003F43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Özellikler ve Faydalar</w:t>
      </w:r>
    </w:p>
    <w:p w:rsidR="003F437C" w:rsidRPr="003F437C" w:rsidRDefault="003F437C" w:rsidP="003F4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Işık Rengi: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6F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6400K ve 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>3000K (Sıcak Beyaz) – Mekânda sıcak ve hoş bir atmosfer yaratır.</w:t>
      </w:r>
    </w:p>
    <w:p w:rsidR="003F437C" w:rsidRPr="003F437C" w:rsidRDefault="003F437C" w:rsidP="003F4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 Performans: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Geniş iç mekanlarda güçlü ışık sağlar.</w:t>
      </w:r>
    </w:p>
    <w:p w:rsidR="003F437C" w:rsidRPr="003F437C" w:rsidRDefault="003F437C" w:rsidP="003F4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Dayanıklı Tasarım: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Kaliteli malzeme ile uzun ömürlü kullanım.</w:t>
      </w:r>
    </w:p>
    <w:p w:rsidR="003F437C" w:rsidRPr="003F437C" w:rsidRDefault="003F437C" w:rsidP="003F4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Kolay Montaj: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Hızlı ve pratik kurulum için tasarlanmıştır.</w:t>
      </w:r>
    </w:p>
    <w:p w:rsidR="003F437C" w:rsidRPr="003F437C" w:rsidRDefault="003F437C" w:rsidP="003F43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Teknik Özellikler</w:t>
      </w:r>
    </w:p>
    <w:p w:rsidR="003F437C" w:rsidRPr="003F437C" w:rsidRDefault="003F437C" w:rsidP="003F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Güç: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30 W</w:t>
      </w:r>
    </w:p>
    <w:p w:rsidR="003F437C" w:rsidRPr="003F437C" w:rsidRDefault="003F437C" w:rsidP="003F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Montaj Tipi: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Sıva Üstü</w:t>
      </w:r>
    </w:p>
    <w:p w:rsidR="003F437C" w:rsidRPr="003F437C" w:rsidRDefault="003F437C" w:rsidP="003F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Malzeme: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Plastik ve metal gövde</w:t>
      </w:r>
      <w:bookmarkStart w:id="0" w:name="_GoBack"/>
      <w:bookmarkEnd w:id="0"/>
    </w:p>
    <w:p w:rsidR="003F437C" w:rsidRPr="003F437C" w:rsidRDefault="003F437C" w:rsidP="003F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Giriş Voltajı: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220-240V</w:t>
      </w:r>
    </w:p>
    <w:p w:rsidR="003F437C" w:rsidRPr="003F437C" w:rsidRDefault="003F437C" w:rsidP="003F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Işık Akısı: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6F33">
        <w:rPr>
          <w:rFonts w:ascii="Times New Roman" w:eastAsia="Times New Roman" w:hAnsi="Times New Roman" w:cs="Times New Roman"/>
          <w:sz w:val="24"/>
          <w:szCs w:val="24"/>
          <w:lang w:eastAsia="tr-TR"/>
        </w:rPr>
        <w:t>3155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>lm</w:t>
      </w:r>
      <w:proofErr w:type="spellEnd"/>
    </w:p>
    <w:p w:rsidR="003F437C" w:rsidRPr="003F437C" w:rsidRDefault="003F437C" w:rsidP="003F43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Koruma Sınıfı:</w:t>
      </w: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IP20</w:t>
      </w:r>
    </w:p>
    <w:p w:rsidR="003F437C" w:rsidRPr="003F437C" w:rsidRDefault="003F437C" w:rsidP="003F43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Kullanım Alanları</w:t>
      </w:r>
    </w:p>
    <w:p w:rsidR="003F437C" w:rsidRPr="003F437C" w:rsidRDefault="003F437C" w:rsidP="003F4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Büyük oturma odaları</w:t>
      </w:r>
    </w:p>
    <w:p w:rsidR="003F437C" w:rsidRPr="003F437C" w:rsidRDefault="003F437C" w:rsidP="003F4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>Restoran iç mekanları</w:t>
      </w:r>
    </w:p>
    <w:p w:rsidR="003F437C" w:rsidRPr="003F437C" w:rsidRDefault="003F437C" w:rsidP="003F4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>Konferans salonları</w:t>
      </w:r>
    </w:p>
    <w:p w:rsidR="003F437C" w:rsidRPr="003F437C" w:rsidRDefault="003F437C" w:rsidP="003F4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37C">
        <w:rPr>
          <w:rFonts w:ascii="Times New Roman" w:eastAsia="Times New Roman" w:hAnsi="Times New Roman" w:cs="Times New Roman"/>
          <w:sz w:val="24"/>
          <w:szCs w:val="24"/>
          <w:lang w:eastAsia="tr-TR"/>
        </w:rPr>
        <w:t>Ofis toplantı odaları</w:t>
      </w:r>
    </w:p>
    <w:p w:rsidR="002F2AC6" w:rsidRDefault="004E6F33"/>
    <w:sectPr w:rsidR="002F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0EC"/>
    <w:multiLevelType w:val="multilevel"/>
    <w:tmpl w:val="2828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C5B58"/>
    <w:multiLevelType w:val="multilevel"/>
    <w:tmpl w:val="369A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67184"/>
    <w:multiLevelType w:val="multilevel"/>
    <w:tmpl w:val="6DE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85"/>
    <w:rsid w:val="00107AB6"/>
    <w:rsid w:val="00121D8D"/>
    <w:rsid w:val="003B0585"/>
    <w:rsid w:val="003F437C"/>
    <w:rsid w:val="004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54F2"/>
  <w15:chartTrackingRefBased/>
  <w15:docId w15:val="{A87E21DE-404B-4659-AE82-F3C4DAF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F4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3F43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F43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F437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43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| CATA – Uğur Aydınlatma</dc:creator>
  <cp:keywords/>
  <dc:description/>
  <cp:lastModifiedBy>muhammed | CATA – Uğur Aydınlatma</cp:lastModifiedBy>
  <cp:revision>3</cp:revision>
  <dcterms:created xsi:type="dcterms:W3CDTF">2024-12-19T10:03:00Z</dcterms:created>
  <dcterms:modified xsi:type="dcterms:W3CDTF">2024-12-30T12:58:00Z</dcterms:modified>
</cp:coreProperties>
</file>